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314.82666015625" w:line="399.8400020599365" w:lineRule="auto"/>
        <w:ind w:left="0" w:right="475.06103515625" w:firstLine="0"/>
        <w:jc w:val="left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C</w:t>
      </w:r>
      <w:r w:rsidDel="00000000" w:rsidR="00000000" w:rsidRPr="00000000">
        <w:rPr>
          <w:highlight w:val="white"/>
          <w:u w:val="single"/>
          <w:rtl w:val="0"/>
        </w:rPr>
        <w:t xml:space="preserve">OMMUNITY MEMBER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 Person Attendance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Zoom: 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Ben Crain</w:t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Kim Stempel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Fred Mincey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Sizemore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color w:val="222222"/>
          <w:highlight w:val="white"/>
          <w:u w:val="single"/>
          <w:rtl w:val="0"/>
        </w:rPr>
        <w:t xml:space="preserve">I. ROLL CALL OF OFFICERS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Officer roll call took place at 9:01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Board members present are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Michael Vitch (President)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Michael  Marciano </w:t>
      </w:r>
      <w:r w:rsidDel="00000000" w:rsidR="00000000" w:rsidRPr="00000000">
        <w:rPr>
          <w:highlight w:val="white"/>
          <w:rtl w:val="0"/>
        </w:rPr>
        <w:t xml:space="preserve">(Vice P</w:t>
      </w:r>
      <w:r w:rsidDel="00000000" w:rsidR="00000000" w:rsidRPr="00000000">
        <w:rPr>
          <w:highlight w:val="white"/>
          <w:rtl w:val="0"/>
        </w:rPr>
        <w:t xml:space="preserve">resident) </w:t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Pat Picco (Treasurer) </w:t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Denise Fitzpatrick (Secretary) </w:t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Other members present:</w:t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Nancy (Sandcastle)</w:t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Board members absent are as follows: </w:t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none</w:t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II. CALL TO ORDER</w:t>
      </w:r>
    </w:p>
    <w:p w:rsidR="00000000" w:rsidDel="00000000" w:rsidP="00000000" w:rsidRDefault="00000000" w:rsidRPr="00000000" w14:paraId="0000001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Michael Vitch @ 9:00</w:t>
      </w:r>
    </w:p>
    <w:p w:rsidR="00000000" w:rsidDel="00000000" w:rsidP="00000000" w:rsidRDefault="00000000" w:rsidRPr="00000000" w14:paraId="0000001D">
      <w:pPr>
        <w:widowControl w:val="0"/>
        <w:spacing w:before="238.3331298828125" w:line="240" w:lineRule="auto"/>
        <w:ind w:left="0" w:right="84.622802734375" w:firstLine="0"/>
        <w:rPr/>
      </w:pPr>
      <w:r w:rsidDel="00000000" w:rsidR="00000000" w:rsidRPr="00000000">
        <w:rPr>
          <w:rtl w:val="0"/>
        </w:rPr>
        <w:t xml:space="preserve">As a reminder, public comments and questions will be taken as we discuss a topic, to keep fresh in all participants minds. </w:t>
      </w:r>
    </w:p>
    <w:p w:rsidR="00000000" w:rsidDel="00000000" w:rsidP="00000000" w:rsidRDefault="00000000" w:rsidRPr="00000000" w14:paraId="0000001E">
      <w:pPr>
        <w:widowControl w:val="0"/>
        <w:spacing w:before="238.3331298828125" w:line="240" w:lineRule="auto"/>
        <w:ind w:left="0" w:right="84.622802734375" w:firstLine="0"/>
        <w:rPr/>
      </w:pPr>
      <w:r w:rsidDel="00000000" w:rsidR="00000000" w:rsidRPr="00000000">
        <w:rPr>
          <w:rtl w:val="0"/>
        </w:rPr>
        <w:t xml:space="preserve">A community member is limited to three (3) minutes for any Agenda Topic.</w:t>
      </w:r>
    </w:p>
    <w:p w:rsidR="00000000" w:rsidDel="00000000" w:rsidP="00000000" w:rsidRDefault="00000000" w:rsidRPr="00000000" w14:paraId="0000001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III. WELCOME</w:t>
      </w:r>
    </w:p>
    <w:p w:rsidR="00000000" w:rsidDel="00000000" w:rsidP="00000000" w:rsidRDefault="00000000" w:rsidRPr="00000000" w14:paraId="0000002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Michael Vitch @ 9:00</w:t>
      </w:r>
    </w:p>
    <w:p w:rsidR="00000000" w:rsidDel="00000000" w:rsidP="00000000" w:rsidRDefault="00000000" w:rsidRPr="00000000" w14:paraId="00000022">
      <w:pPr>
        <w:widowControl w:val="0"/>
        <w:spacing w:before="314.82666015625" w:line="399.8400020599365" w:lineRule="auto"/>
        <w:ind w:left="14.361572265625" w:right="475.06103515625" w:firstLine="0"/>
        <w:rPr>
          <w:highlight w:val="white"/>
        </w:rPr>
      </w:pPr>
      <w:r w:rsidDel="00000000" w:rsidR="00000000" w:rsidRPr="00000000">
        <w:rPr>
          <w:rtl w:val="0"/>
        </w:rPr>
        <w:t xml:space="preserve">Reminder: BBQ at 11am following this meeting at 16611 Willow Point Court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IV</w:t>
      </w: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. T</w:t>
      </w:r>
      <w:r w:rsidDel="00000000" w:rsidR="00000000" w:rsidRPr="00000000">
        <w:rPr>
          <w:u w:val="single"/>
          <w:rtl w:val="0"/>
        </w:rPr>
        <w:t xml:space="preserve">REASURER’S REPORT</w:t>
      </w: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Pat Picco @ 9:40</w:t>
      </w:r>
    </w:p>
    <w:p w:rsidR="00000000" w:rsidDel="00000000" w:rsidP="00000000" w:rsidRDefault="00000000" w:rsidRPr="00000000" w14:paraId="00000025">
      <w:pPr>
        <w:widowControl w:val="0"/>
        <w:spacing w:before="51.1297607421875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51.1297607421875" w:lineRule="auto"/>
        <w:ind w:left="0" w:firstLine="0"/>
        <w:rPr/>
      </w:pPr>
      <w:r w:rsidDel="00000000" w:rsidR="00000000" w:rsidRPr="00000000">
        <w:rPr>
          <w:rtl w:val="0"/>
        </w:rPr>
        <w:t xml:space="preserve">Current Financial Report was shared.</w:t>
      </w:r>
    </w:p>
    <w:p w:rsidR="00000000" w:rsidDel="00000000" w:rsidP="00000000" w:rsidRDefault="00000000" w:rsidRPr="00000000" w14:paraId="00000027">
      <w:pPr>
        <w:widowControl w:val="0"/>
        <w:spacing w:before="51.1297607421875" w:lineRule="auto"/>
        <w:ind w:left="0" w:firstLine="0"/>
        <w:rPr/>
      </w:pPr>
      <w:r w:rsidDel="00000000" w:rsidR="00000000" w:rsidRPr="00000000">
        <w:rPr>
          <w:rtl w:val="0"/>
        </w:rPr>
        <w:t xml:space="preserve">Financial Report can be found online for community reference.</w:t>
      </w:r>
    </w:p>
    <w:p w:rsidR="00000000" w:rsidDel="00000000" w:rsidP="00000000" w:rsidRDefault="00000000" w:rsidRPr="00000000" w14:paraId="00000028">
      <w:pPr>
        <w:widowControl w:val="0"/>
        <w:spacing w:before="51.1297607421875" w:lineRule="auto"/>
        <w:ind w:left="0" w:firstLine="0"/>
        <w:rPr/>
      </w:pPr>
      <w:r w:rsidDel="00000000" w:rsidR="00000000" w:rsidRPr="00000000">
        <w:rPr>
          <w:rtl w:val="0"/>
        </w:rPr>
        <w:t xml:space="preserve">All money budgeted will be spent.</w:t>
      </w:r>
    </w:p>
    <w:p w:rsidR="00000000" w:rsidDel="00000000" w:rsidP="00000000" w:rsidRDefault="00000000" w:rsidRPr="00000000" w14:paraId="00000029">
      <w:pPr>
        <w:widowControl w:val="0"/>
        <w:spacing w:before="51.1297607421875" w:lineRule="auto"/>
        <w:ind w:left="0" w:firstLine="0"/>
        <w:rPr/>
      </w:pPr>
      <w:r w:rsidDel="00000000" w:rsidR="00000000" w:rsidRPr="00000000">
        <w:rPr>
          <w:rtl w:val="0"/>
        </w:rPr>
        <w:t xml:space="preserve">Reserve budget (road fund) discussed and will be related to the Agenda item</w:t>
      </w:r>
    </w:p>
    <w:p w:rsidR="00000000" w:rsidDel="00000000" w:rsidP="00000000" w:rsidRDefault="00000000" w:rsidRPr="00000000" w14:paraId="0000002A">
      <w:pPr>
        <w:widowControl w:val="0"/>
        <w:spacing w:before="51.1297607421875" w:lineRule="auto"/>
        <w:ind w:left="0" w:firstLine="0"/>
        <w:rPr/>
      </w:pPr>
      <w:r w:rsidDel="00000000" w:rsidR="00000000" w:rsidRPr="00000000">
        <w:rPr>
          <w:rtl w:val="0"/>
        </w:rPr>
        <w:t xml:space="preserve">Current road estimates received $200,000</w:t>
      </w:r>
    </w:p>
    <w:p w:rsidR="00000000" w:rsidDel="00000000" w:rsidP="00000000" w:rsidRDefault="00000000" w:rsidRPr="00000000" w14:paraId="0000002B">
      <w:pPr>
        <w:widowControl w:val="0"/>
        <w:spacing w:before="51.1297607421875" w:lineRule="auto"/>
        <w:ind w:left="735.417633056640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51.1297607421875" w:lineRule="auto"/>
        <w:ind w:left="0" w:firstLine="0"/>
        <w:rPr/>
      </w:pPr>
      <w:r w:rsidDel="00000000" w:rsidR="00000000" w:rsidRPr="00000000">
        <w:rPr>
          <w:rtl w:val="0"/>
        </w:rPr>
        <w:t xml:space="preserve">Q: What fees go into the road fund? </w:t>
      </w:r>
    </w:p>
    <w:p w:rsidR="00000000" w:rsidDel="00000000" w:rsidP="00000000" w:rsidRDefault="00000000" w:rsidRPr="00000000" w14:paraId="0000002D">
      <w:pPr>
        <w:widowControl w:val="0"/>
        <w:spacing w:before="51.1297607421875" w:lineRule="auto"/>
        <w:ind w:left="0" w:firstLine="0"/>
        <w:rPr/>
      </w:pPr>
      <w:r w:rsidDel="00000000" w:rsidR="00000000" w:rsidRPr="00000000">
        <w:rPr>
          <w:rtl w:val="0"/>
        </w:rPr>
        <w:t xml:space="preserve">Q: Percentage of dues is not earmarked for road fund?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a86e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u w:val="single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u w:val="single"/>
          <w:rtl w:val="0"/>
        </w:rPr>
        <w:t xml:space="preserve">Architectural Review Committee (</w:t>
      </w: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ARC)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Don Tate @ 9:50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Lot 33 requests to clear/fill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$1,000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$250 application fee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Proof of Liability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Motion by Jonah Ketola to approve Lot 33.</w:t>
      </w:r>
    </w:p>
    <w:p w:rsidR="00000000" w:rsidDel="00000000" w:rsidP="00000000" w:rsidRDefault="00000000" w:rsidRPr="00000000" w14:paraId="0000003A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Motion seconded by Michael Vitch and Pat Picco</w:t>
      </w:r>
    </w:p>
    <w:p w:rsidR="00000000" w:rsidDel="00000000" w:rsidP="00000000" w:rsidRDefault="00000000" w:rsidRPr="00000000" w14:paraId="0000003B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All in favor. Motion passed @ 9:53</w:t>
      </w:r>
    </w:p>
    <w:p w:rsidR="00000000" w:rsidDel="00000000" w:rsidP="00000000" w:rsidRDefault="00000000" w:rsidRPr="00000000" w14:paraId="0000003C">
      <w:pPr>
        <w:widowControl w:val="0"/>
        <w:spacing w:before="55.929565429687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55.9295654296875" w:lineRule="auto"/>
        <w:rPr/>
      </w:pPr>
      <w:r w:rsidDel="00000000" w:rsidR="00000000" w:rsidRPr="00000000">
        <w:rPr>
          <w:rtl w:val="0"/>
        </w:rPr>
        <w:t xml:space="preserve">Q: Who is on the committee? </w:t>
      </w:r>
    </w:p>
    <w:p w:rsidR="00000000" w:rsidDel="00000000" w:rsidP="00000000" w:rsidRDefault="00000000" w:rsidRPr="00000000" w14:paraId="0000003E">
      <w:pPr>
        <w:widowControl w:val="0"/>
        <w:spacing w:before="55.9295654296875" w:lineRule="auto"/>
        <w:rPr/>
      </w:pPr>
      <w:r w:rsidDel="00000000" w:rsidR="00000000" w:rsidRPr="00000000">
        <w:rPr>
          <w:rtl w:val="0"/>
        </w:rPr>
        <w:t xml:space="preserve">Q: How does someone get on the committee?</w:t>
      </w:r>
    </w:p>
    <w:p w:rsidR="00000000" w:rsidDel="00000000" w:rsidP="00000000" w:rsidRDefault="00000000" w:rsidRPr="00000000" w14:paraId="0000003F">
      <w:pPr>
        <w:widowControl w:val="0"/>
        <w:spacing w:before="55.92956542968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B. Welcome Committee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Mike Vitch @ 9:53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Oliveri (18231 RWD 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Sizemore (18220 RCC)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C. Covenants, Conditions, and Restrictions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Michael Vitch @ 9:55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75.1263427734375" w:lineRule="auto"/>
        <w:ind w:right="338.70361328125"/>
        <w:rPr/>
      </w:pPr>
      <w:r w:rsidDel="00000000" w:rsidR="00000000" w:rsidRPr="00000000">
        <w:rPr>
          <w:rtl w:val="0"/>
        </w:rPr>
        <w:t xml:space="preserve">Revision straw polls have been put on hold, due to low response rates</w:t>
      </w:r>
    </w:p>
    <w:p w:rsidR="00000000" w:rsidDel="00000000" w:rsidP="00000000" w:rsidRDefault="00000000" w:rsidRPr="00000000" w14:paraId="0000004A">
      <w:pPr>
        <w:widowControl w:val="0"/>
        <w:rPr/>
      </w:pPr>
      <w:r w:rsidDel="00000000" w:rsidR="00000000" w:rsidRPr="00000000">
        <w:rPr>
          <w:rtl w:val="0"/>
        </w:rPr>
        <w:t xml:space="preserve">67% of voters must respond for changes to take place</w:t>
      </w:r>
    </w:p>
    <w:p w:rsidR="00000000" w:rsidDel="00000000" w:rsidP="00000000" w:rsidRDefault="00000000" w:rsidRPr="00000000" w14:paraId="0000004B">
      <w:pPr>
        <w:widowControl w:val="0"/>
        <w:rPr/>
      </w:pPr>
      <w:r w:rsidDel="00000000" w:rsidR="00000000" w:rsidRPr="00000000">
        <w:rPr>
          <w:rtl w:val="0"/>
        </w:rPr>
        <w:t xml:space="preserve">No further efforts will be made </w:t>
      </w:r>
    </w:p>
    <w:p w:rsidR="00000000" w:rsidDel="00000000" w:rsidP="00000000" w:rsidRDefault="00000000" w:rsidRPr="00000000" w14:paraId="0000004C">
      <w:pPr>
        <w:widowControl w:val="0"/>
        <w:rPr/>
      </w:pPr>
      <w:r w:rsidDel="00000000" w:rsidR="00000000" w:rsidRPr="00000000">
        <w:rPr>
          <w:rtl w:val="0"/>
        </w:rPr>
        <w:t xml:space="preserve">Picco thanked those that volunteered their efforts</w:t>
      </w:r>
    </w:p>
    <w:p w:rsidR="00000000" w:rsidDel="00000000" w:rsidP="00000000" w:rsidRDefault="00000000" w:rsidRPr="00000000" w14:paraId="0000004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/>
      </w:pPr>
      <w:r w:rsidDel="00000000" w:rsidR="00000000" w:rsidRPr="00000000">
        <w:rPr>
          <w:rtl w:val="0"/>
        </w:rPr>
        <w:t xml:space="preserve">Q: Why do some community members not receive a CCR packet? </w:t>
      </w:r>
    </w:p>
    <w:p w:rsidR="00000000" w:rsidDel="00000000" w:rsidP="00000000" w:rsidRDefault="00000000" w:rsidRPr="00000000" w14:paraId="0000004F">
      <w:pPr>
        <w:widowControl w:val="0"/>
        <w:rPr/>
      </w:pPr>
      <w:r w:rsidDel="00000000" w:rsidR="00000000" w:rsidRPr="00000000">
        <w:rPr>
          <w:rtl w:val="0"/>
        </w:rPr>
        <w:t xml:space="preserve">R: Lack of title company. Title Company is required by law.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V.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>
          <w:i w:val="0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A.Approve Minutes (</w:t>
      </w:r>
      <w:r w:rsidDel="00000000" w:rsidR="00000000" w:rsidRPr="00000000">
        <w:rPr>
          <w:u w:val="single"/>
          <w:rtl w:val="0"/>
        </w:rPr>
        <w:t xml:space="preserve">06/03/23)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Denise Fitzpatrick @ 11:03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Motion by Michael Vitch to approve minutes</w:t>
      </w:r>
    </w:p>
    <w:p w:rsidR="00000000" w:rsidDel="00000000" w:rsidP="00000000" w:rsidRDefault="00000000" w:rsidRPr="00000000" w14:paraId="00000057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Motion seconded Jonah Ketola and Pat Picco</w:t>
      </w:r>
    </w:p>
    <w:p w:rsidR="00000000" w:rsidDel="00000000" w:rsidP="00000000" w:rsidRDefault="00000000" w:rsidRPr="00000000" w14:paraId="00000058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All in favor. Motion passed @ 9:07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>
          <w:i w:val="0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B. Management Company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Michael Vitch @ 11:11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Sandcastle has been in place for one (1) month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Welcome Letter with ACH sign-up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Information update sent to all community members via email/postal mail</w:t>
      </w:r>
    </w:p>
    <w:p w:rsidR="00000000" w:rsidDel="00000000" w:rsidP="00000000" w:rsidRDefault="00000000" w:rsidRPr="00000000" w14:paraId="00000060">
      <w:pPr>
        <w:widowControl w:val="0"/>
        <w:rPr/>
      </w:pPr>
      <w:r w:rsidDel="00000000" w:rsidR="00000000" w:rsidRPr="00000000">
        <w:rPr>
          <w:rtl w:val="0"/>
        </w:rPr>
        <w:t xml:space="preserve">Board Tasks completed to date (89%)</w:t>
      </w:r>
    </w:p>
    <w:p w:rsidR="00000000" w:rsidDel="00000000" w:rsidP="00000000" w:rsidRDefault="00000000" w:rsidRPr="00000000" w14:paraId="00000061">
      <w:pPr>
        <w:widowControl w:val="0"/>
        <w:rPr/>
      </w:pPr>
      <w:r w:rsidDel="00000000" w:rsidR="00000000" w:rsidRPr="00000000">
        <w:rPr>
          <w:rtl w:val="0"/>
        </w:rPr>
        <w:t xml:space="preserve">President/Treasurer need access to funds (needs to be corrected before next board meeting)</w:t>
      </w:r>
    </w:p>
    <w:p w:rsidR="00000000" w:rsidDel="00000000" w:rsidP="00000000" w:rsidRDefault="00000000" w:rsidRPr="00000000" w14:paraId="00000062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rPr/>
      </w:pPr>
      <w:r w:rsidDel="00000000" w:rsidR="00000000" w:rsidRPr="00000000">
        <w:rPr>
          <w:rtl w:val="0"/>
        </w:rPr>
        <w:t xml:space="preserve">Task: Sandcastle needs to provide funds access to the President/Treasurer. </w:t>
      </w:r>
    </w:p>
    <w:p w:rsidR="00000000" w:rsidDel="00000000" w:rsidP="00000000" w:rsidRDefault="00000000" w:rsidRPr="00000000" w14:paraId="00000064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Resident Contact: Luisa Porras @ 239-596-7200 Ext. 212</w:t>
      </w:r>
    </w:p>
    <w:p w:rsidR="00000000" w:rsidDel="00000000" w:rsidP="00000000" w:rsidRDefault="00000000" w:rsidRPr="00000000" w14:paraId="00000066">
      <w:pPr>
        <w:widowControl w:val="0"/>
        <w:ind w:left="0" w:firstLine="0"/>
        <w:rPr/>
      </w:pPr>
      <w:r w:rsidDel="00000000" w:rsidR="00000000" w:rsidRPr="00000000">
        <w:rPr>
          <w:rtl w:val="0"/>
        </w:rPr>
        <w:t xml:space="preserve">Email: LuisaP@SandcastleCM.com. </w:t>
      </w:r>
    </w:p>
    <w:p w:rsidR="00000000" w:rsidDel="00000000" w:rsidP="00000000" w:rsidRDefault="00000000" w:rsidRPr="00000000" w14:paraId="00000067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C.  CCR Violation Updates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Michael Vitch @ 9:56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a86e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Forest Mist (courtesy letter)</w:t>
      </w:r>
    </w:p>
    <w:p w:rsidR="00000000" w:rsidDel="00000000" w:rsidP="00000000" w:rsidRDefault="00000000" w:rsidRPr="00000000" w14:paraId="0000006C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1. hurricane damage </w:t>
      </w:r>
    </w:p>
    <w:p w:rsidR="00000000" w:rsidDel="00000000" w:rsidP="00000000" w:rsidRDefault="00000000" w:rsidRPr="00000000" w14:paraId="0000006D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2. garbage on front lawn</w:t>
      </w:r>
    </w:p>
    <w:p w:rsidR="00000000" w:rsidDel="00000000" w:rsidP="00000000" w:rsidRDefault="00000000" w:rsidRPr="00000000" w14:paraId="0000006E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18111 Riverchase (courtesy letter)</w:t>
      </w:r>
    </w:p>
    <w:p w:rsidR="00000000" w:rsidDel="00000000" w:rsidP="00000000" w:rsidRDefault="00000000" w:rsidRPr="00000000" w14:paraId="00000070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1. garbage cans</w:t>
      </w:r>
    </w:p>
    <w:p w:rsidR="00000000" w:rsidDel="00000000" w:rsidP="00000000" w:rsidRDefault="00000000" w:rsidRPr="00000000" w14:paraId="00000071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16631 Willow Point (First Notice)</w:t>
      </w:r>
    </w:p>
    <w:p w:rsidR="00000000" w:rsidDel="00000000" w:rsidP="00000000" w:rsidRDefault="00000000" w:rsidRPr="00000000" w14:paraId="00000073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1. fence down</w:t>
      </w:r>
    </w:p>
    <w:p w:rsidR="00000000" w:rsidDel="00000000" w:rsidP="00000000" w:rsidRDefault="00000000" w:rsidRPr="00000000" w14:paraId="00000074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2. boat in backyard (visible without fence)</w:t>
      </w:r>
    </w:p>
    <w:p w:rsidR="00000000" w:rsidDel="00000000" w:rsidP="00000000" w:rsidRDefault="00000000" w:rsidRPr="00000000" w14:paraId="00000075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3. broken R/O pipe since December (flooded yard/neighbor’s yard/retention pond)</w:t>
      </w:r>
    </w:p>
    <w:p w:rsidR="00000000" w:rsidDel="00000000" w:rsidP="00000000" w:rsidRDefault="00000000" w:rsidRPr="00000000" w14:paraId="00000076">
      <w:pPr>
        <w:widowControl w:val="0"/>
        <w:spacing w:before="89.475097656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Q: How often do you make your rounds? Once a month.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before="55.928955078125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D. Transfer Fees/Capital Contributions </w:t>
      </w:r>
    </w:p>
    <w:p w:rsidR="00000000" w:rsidDel="00000000" w:rsidP="00000000" w:rsidRDefault="00000000" w:rsidRPr="00000000" w14:paraId="0000007A">
      <w:pPr>
        <w:widowControl w:val="0"/>
        <w:spacing w:before="55.928955078125" w:lineRule="auto"/>
        <w:rPr/>
      </w:pPr>
      <w:r w:rsidDel="00000000" w:rsidR="00000000" w:rsidRPr="00000000">
        <w:rPr>
          <w:rtl w:val="0"/>
        </w:rPr>
        <w:t xml:space="preserve">Michael Vitch @ 10:00</w:t>
      </w:r>
    </w:p>
    <w:p w:rsidR="00000000" w:rsidDel="00000000" w:rsidP="00000000" w:rsidRDefault="00000000" w:rsidRPr="00000000" w14:paraId="0000007B">
      <w:pPr>
        <w:widowControl w:val="0"/>
        <w:spacing w:before="55.9289550781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55.928955078125" w:lineRule="auto"/>
        <w:rPr/>
      </w:pPr>
      <w:r w:rsidDel="00000000" w:rsidR="00000000" w:rsidRPr="00000000">
        <w:rPr>
          <w:rtl w:val="0"/>
        </w:rPr>
        <w:t xml:space="preserve">Fees are not supported</w:t>
      </w:r>
    </w:p>
    <w:p w:rsidR="00000000" w:rsidDel="00000000" w:rsidP="00000000" w:rsidRDefault="00000000" w:rsidRPr="00000000" w14:paraId="0000007D">
      <w:pPr>
        <w:widowControl w:val="0"/>
        <w:spacing w:before="55.928955078125" w:lineRule="auto"/>
        <w:rPr/>
      </w:pPr>
      <w:r w:rsidDel="00000000" w:rsidR="00000000" w:rsidRPr="00000000">
        <w:rPr>
          <w:rtl w:val="0"/>
        </w:rPr>
        <w:t xml:space="preserve">Request of refund must include letter and HUD closing </w:t>
      </w:r>
    </w:p>
    <w:p w:rsidR="00000000" w:rsidDel="00000000" w:rsidP="00000000" w:rsidRDefault="00000000" w:rsidRPr="00000000" w14:paraId="0000007E">
      <w:pPr>
        <w:widowControl w:val="0"/>
        <w:spacing w:before="55.928955078125" w:lineRule="auto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before="55.928955078125" w:lineRule="auto"/>
        <w:rPr/>
      </w:pPr>
      <w:r w:rsidDel="00000000" w:rsidR="00000000" w:rsidRPr="00000000">
        <w:rPr>
          <w:rtl w:val="0"/>
        </w:rPr>
        <w:t xml:space="preserve">Q: Does a percentage of our dues go to the road fund?</w:t>
      </w:r>
    </w:p>
    <w:p w:rsidR="00000000" w:rsidDel="00000000" w:rsidP="00000000" w:rsidRDefault="00000000" w:rsidRPr="00000000" w14:paraId="00000080">
      <w:pPr>
        <w:widowControl w:val="0"/>
        <w:spacing w:before="55.928955078125" w:lineRule="auto"/>
        <w:rPr/>
      </w:pPr>
      <w:r w:rsidDel="00000000" w:rsidR="00000000" w:rsidRPr="00000000">
        <w:rPr>
          <w:rtl w:val="0"/>
        </w:rPr>
        <w:t xml:space="preserve">Q: Can the current board that benefits from this vote, be allowed to vote?</w:t>
      </w:r>
    </w:p>
    <w:p w:rsidR="00000000" w:rsidDel="00000000" w:rsidP="00000000" w:rsidRDefault="00000000" w:rsidRPr="00000000" w14:paraId="00000081">
      <w:pPr>
        <w:widowControl w:val="0"/>
        <w:spacing w:before="55.9289550781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before="51.126708984375" w:line="399.83768463134766" w:lineRule="auto"/>
        <w:ind w:right="810.6854248046875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E. Wetland contract to Aquagenix / Littoral contract remains with Cross Creek   </w:t>
      </w:r>
    </w:p>
    <w:p w:rsidR="00000000" w:rsidDel="00000000" w:rsidP="00000000" w:rsidRDefault="00000000" w:rsidRPr="00000000" w14:paraId="00000083">
      <w:pPr>
        <w:widowControl w:val="0"/>
        <w:spacing w:before="51.126708984375" w:lineRule="auto"/>
        <w:ind w:right="810.6854248046875"/>
        <w:rPr/>
      </w:pPr>
      <w:r w:rsidDel="00000000" w:rsidR="00000000" w:rsidRPr="00000000">
        <w:rPr>
          <w:rtl w:val="0"/>
        </w:rPr>
        <w:t xml:space="preserve">Q: Has that always been a cost?</w:t>
      </w:r>
    </w:p>
    <w:p w:rsidR="00000000" w:rsidDel="00000000" w:rsidP="00000000" w:rsidRDefault="00000000" w:rsidRPr="00000000" w14:paraId="00000084">
      <w:pPr>
        <w:widowControl w:val="0"/>
        <w:rPr>
          <w:b w:val="1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86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F. Community Signs</w:t>
      </w:r>
    </w:p>
    <w:p w:rsidR="00000000" w:rsidDel="00000000" w:rsidP="00000000" w:rsidRDefault="00000000" w:rsidRPr="00000000" w14:paraId="0000008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/>
      </w:pPr>
      <w:r w:rsidDel="00000000" w:rsidR="00000000" w:rsidRPr="00000000">
        <w:rPr>
          <w:rtl w:val="0"/>
        </w:rPr>
        <w:t xml:space="preserve">Michael Vitch proposed to put up alligator/venomous snake warning signs around the retention ponds</w:t>
      </w:r>
    </w:p>
    <w:p w:rsidR="00000000" w:rsidDel="00000000" w:rsidP="00000000" w:rsidRDefault="00000000" w:rsidRPr="00000000" w14:paraId="00000088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rPr/>
      </w:pPr>
      <w:r w:rsidDel="00000000" w:rsidR="00000000" w:rsidRPr="00000000">
        <w:rPr>
          <w:rtl w:val="0"/>
        </w:rPr>
        <w:t xml:space="preserve">Vendor: </w:t>
      </w:r>
      <w:r w:rsidDel="00000000" w:rsidR="00000000" w:rsidRPr="00000000">
        <w:rPr>
          <w:rtl w:val="0"/>
        </w:rPr>
        <w:t xml:space="preserve">Sabal signs</w:t>
      </w:r>
    </w:p>
    <w:p w:rsidR="00000000" w:rsidDel="00000000" w:rsidP="00000000" w:rsidRDefault="00000000" w:rsidRPr="00000000" w14:paraId="0000008A">
      <w:pPr>
        <w:widowControl w:val="0"/>
        <w:rPr/>
      </w:pPr>
      <w:r w:rsidDel="00000000" w:rsidR="00000000" w:rsidRPr="00000000">
        <w:rPr>
          <w:rtl w:val="0"/>
        </w:rPr>
        <w:t xml:space="preserve">Cost: $1600 (does not include installation)</w:t>
      </w:r>
    </w:p>
    <w:p w:rsidR="00000000" w:rsidDel="00000000" w:rsidP="00000000" w:rsidRDefault="00000000" w:rsidRPr="00000000" w14:paraId="0000008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/>
      </w:pPr>
      <w:r w:rsidDel="00000000" w:rsidR="00000000" w:rsidRPr="00000000">
        <w:rPr>
          <w:rtl w:val="0"/>
        </w:rPr>
        <w:t xml:space="preserve">Q: How were decisions made about placement of community signs?</w:t>
      </w:r>
    </w:p>
    <w:p w:rsidR="00000000" w:rsidDel="00000000" w:rsidP="00000000" w:rsidRDefault="00000000" w:rsidRPr="00000000" w14:paraId="0000008D">
      <w:pPr>
        <w:widowControl w:val="0"/>
        <w:rPr/>
      </w:pPr>
      <w:r w:rsidDel="00000000" w:rsidR="00000000" w:rsidRPr="00000000">
        <w:rPr>
          <w:rtl w:val="0"/>
        </w:rPr>
        <w:t xml:space="preserve">Q: Why would the community need signage for the owner's private property?</w:t>
      </w:r>
    </w:p>
    <w:p w:rsidR="00000000" w:rsidDel="00000000" w:rsidP="00000000" w:rsidRDefault="00000000" w:rsidRPr="00000000" w14:paraId="0000008E">
      <w:pPr>
        <w:widowControl w:val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Motion by Michael Vitch to approve signs.</w:t>
      </w:r>
    </w:p>
    <w:p w:rsidR="00000000" w:rsidDel="00000000" w:rsidP="00000000" w:rsidRDefault="00000000" w:rsidRPr="00000000" w14:paraId="00000090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No motion for second.</w:t>
      </w:r>
    </w:p>
    <w:p w:rsidR="00000000" w:rsidDel="00000000" w:rsidP="00000000" w:rsidRDefault="00000000" w:rsidRPr="00000000" w14:paraId="00000091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Motion tabled @ 10:30.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VI. </w:t>
      </w:r>
      <w:r w:rsidDel="00000000" w:rsidR="00000000" w:rsidRPr="00000000">
        <w:rPr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a86e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before="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A. Chapter 712 Review: Preparation for Notice of Preservation </w:t>
      </w:r>
    </w:p>
    <w:p w:rsidR="00000000" w:rsidDel="00000000" w:rsidP="00000000" w:rsidRDefault="00000000" w:rsidRPr="00000000" w14:paraId="00000096">
      <w:pPr>
        <w:widowControl w:val="0"/>
        <w:spacing w:before="0" w:lineRule="auto"/>
        <w:rPr/>
      </w:pPr>
      <w:r w:rsidDel="00000000" w:rsidR="00000000" w:rsidRPr="00000000">
        <w:rPr>
          <w:rtl w:val="0"/>
        </w:rPr>
        <w:t xml:space="preserve">Michael Vitch @ 10:21</w:t>
      </w:r>
    </w:p>
    <w:p w:rsidR="00000000" w:rsidDel="00000000" w:rsidP="00000000" w:rsidRDefault="00000000" w:rsidRPr="00000000" w14:paraId="00000097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by Michael Vitch for Chapter 712 Review.</w:t>
      </w:r>
    </w:p>
    <w:p w:rsidR="00000000" w:rsidDel="00000000" w:rsidP="00000000" w:rsidRDefault="00000000" w:rsidRPr="00000000" w14:paraId="00000099">
      <w:pPr>
        <w:widowControl w:val="0"/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seconded by Pat Picco and Jonah Ketola.</w:t>
      </w:r>
    </w:p>
    <w:p w:rsidR="00000000" w:rsidDel="00000000" w:rsidP="00000000" w:rsidRDefault="00000000" w:rsidRPr="00000000" w14:paraId="0000009A">
      <w:pPr>
        <w:widowControl w:val="0"/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All in favor. Motion passes @ 10:25</w:t>
      </w:r>
    </w:p>
    <w:p w:rsidR="00000000" w:rsidDel="00000000" w:rsidP="00000000" w:rsidRDefault="00000000" w:rsidRPr="00000000" w14:paraId="0000009B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before="89.530029296875" w:line="249.89913940429688" w:lineRule="auto"/>
        <w:ind w:right="178.02978515625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B. Contractor Bonds</w:t>
      </w:r>
    </w:p>
    <w:p w:rsidR="00000000" w:rsidDel="00000000" w:rsidP="00000000" w:rsidRDefault="00000000" w:rsidRPr="00000000" w14:paraId="0000009D">
      <w:pPr>
        <w:widowControl w:val="0"/>
        <w:spacing w:before="0" w:line="249.89913940429688" w:lineRule="auto"/>
        <w:ind w:right="178.02978515625"/>
        <w:rPr/>
      </w:pPr>
      <w:r w:rsidDel="00000000" w:rsidR="00000000" w:rsidRPr="00000000">
        <w:rPr>
          <w:rtl w:val="0"/>
        </w:rPr>
        <w:t xml:space="preserve">Bond refunds to Don Gibson in the amount of $3,025  </w:t>
      </w:r>
    </w:p>
    <w:p w:rsidR="00000000" w:rsidDel="00000000" w:rsidP="00000000" w:rsidRDefault="00000000" w:rsidRPr="00000000" w14:paraId="0000009E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Michael </w:t>
      </w:r>
      <w:r w:rsidDel="00000000" w:rsidR="00000000" w:rsidRPr="00000000">
        <w:rPr>
          <w:i w:val="1"/>
          <w:rtl w:val="0"/>
        </w:rPr>
        <w:t xml:space="preserve">Vitch motion to refund Don Gibson bond fees.</w:t>
      </w:r>
    </w:p>
    <w:p w:rsidR="00000000" w:rsidDel="00000000" w:rsidP="00000000" w:rsidRDefault="00000000" w:rsidRPr="00000000" w14:paraId="000000A0">
      <w:pPr>
        <w:widowControl w:val="0"/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seconded by Michael Marciano and Jonah Ketola.</w:t>
      </w:r>
    </w:p>
    <w:p w:rsidR="00000000" w:rsidDel="00000000" w:rsidP="00000000" w:rsidRDefault="00000000" w:rsidRPr="00000000" w14:paraId="000000A1">
      <w:pPr>
        <w:widowControl w:val="0"/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All in favor. Motion passes @ 10:31</w:t>
      </w:r>
    </w:p>
    <w:p w:rsidR="00000000" w:rsidDel="00000000" w:rsidP="00000000" w:rsidRDefault="00000000" w:rsidRPr="00000000" w14:paraId="000000A2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before="89.5269775390625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C. Fee Transfer Refund Procedure</w:t>
      </w:r>
    </w:p>
    <w:p w:rsidR="00000000" w:rsidDel="00000000" w:rsidP="00000000" w:rsidRDefault="00000000" w:rsidRPr="00000000" w14:paraId="000000A4">
      <w:pPr>
        <w:widowControl w:val="0"/>
        <w:spacing w:before="89.5269775390625" w:lineRule="auto"/>
        <w:rPr/>
      </w:pPr>
      <w:r w:rsidDel="00000000" w:rsidR="00000000" w:rsidRPr="00000000">
        <w:rPr>
          <w:rtl w:val="0"/>
        </w:rPr>
        <w:t xml:space="preserve">Any transfer fees paid after 07/28/12 will be refunded. </w:t>
      </w:r>
    </w:p>
    <w:p w:rsidR="00000000" w:rsidDel="00000000" w:rsidP="00000000" w:rsidRDefault="00000000" w:rsidRPr="00000000" w14:paraId="000000A5">
      <w:pPr>
        <w:widowControl w:val="0"/>
        <w:ind w:left="0" w:firstLine="0"/>
        <w:rPr/>
      </w:pPr>
      <w:r w:rsidDel="00000000" w:rsidR="00000000" w:rsidRPr="00000000">
        <w:rPr>
          <w:rtl w:val="0"/>
        </w:rPr>
        <w:t xml:space="preserve">Requires confirmation by way of copy of your HUD-1 Settlement Statement. </w:t>
      </w:r>
    </w:p>
    <w:p w:rsidR="00000000" w:rsidDel="00000000" w:rsidP="00000000" w:rsidRDefault="00000000" w:rsidRPr="00000000" w14:paraId="000000A6">
      <w:pPr>
        <w:widowControl w:val="0"/>
        <w:ind w:left="0" w:firstLine="0"/>
        <w:rPr/>
      </w:pPr>
      <w:r w:rsidDel="00000000" w:rsidR="00000000" w:rsidRPr="00000000">
        <w:rPr>
          <w:rtl w:val="0"/>
        </w:rPr>
        <w:t xml:space="preserve">Refund check will be issued by Sandcastle.</w:t>
      </w:r>
    </w:p>
    <w:p w:rsidR="00000000" w:rsidDel="00000000" w:rsidP="00000000" w:rsidRDefault="00000000" w:rsidRPr="00000000" w14:paraId="000000A7">
      <w:pPr>
        <w:widowControl w:val="0"/>
        <w:ind w:left="0" w:firstLine="0"/>
        <w:rPr/>
      </w:pPr>
      <w:r w:rsidDel="00000000" w:rsidR="00000000" w:rsidRPr="00000000">
        <w:rPr>
          <w:rtl w:val="0"/>
        </w:rPr>
        <w:t xml:space="preserve">Monies will come from the Road Fund.   </w:t>
      </w:r>
    </w:p>
    <w:p w:rsidR="00000000" w:rsidDel="00000000" w:rsidP="00000000" w:rsidRDefault="00000000" w:rsidRPr="00000000" w14:paraId="000000A8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Marciano motioned to refund transfer fees.</w:t>
      </w:r>
    </w:p>
    <w:p w:rsidR="00000000" w:rsidDel="00000000" w:rsidP="00000000" w:rsidRDefault="00000000" w:rsidRPr="00000000" w14:paraId="000000AA">
      <w:pPr>
        <w:widowControl w:val="0"/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seconded by Jonah Ketola and Pat Picco.</w:t>
      </w:r>
    </w:p>
    <w:p w:rsidR="00000000" w:rsidDel="00000000" w:rsidP="00000000" w:rsidRDefault="00000000" w:rsidRPr="00000000" w14:paraId="000000AB">
      <w:pPr>
        <w:widowControl w:val="0"/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All in favor. Motion passes @ 10:17.</w:t>
      </w:r>
    </w:p>
    <w:p w:rsidR="00000000" w:rsidDel="00000000" w:rsidP="00000000" w:rsidRDefault="00000000" w:rsidRPr="00000000" w14:paraId="000000AC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D. CCR Compliance Process </w:t>
      </w:r>
    </w:p>
    <w:p w:rsidR="00000000" w:rsidDel="00000000" w:rsidP="00000000" w:rsidRDefault="00000000" w:rsidRPr="00000000" w14:paraId="000000AE">
      <w:pPr>
        <w:widowControl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rPr/>
      </w:pPr>
      <w:r w:rsidDel="00000000" w:rsidR="00000000" w:rsidRPr="00000000">
        <w:rPr>
          <w:rtl w:val="0"/>
        </w:rPr>
        <w:t xml:space="preserve">Compliance process reviewed. </w:t>
      </w:r>
    </w:p>
    <w:p w:rsidR="00000000" w:rsidDel="00000000" w:rsidP="00000000" w:rsidRDefault="00000000" w:rsidRPr="00000000" w14:paraId="000000B0">
      <w:pPr>
        <w:widowControl w:val="0"/>
        <w:rPr/>
      </w:pPr>
      <w:r w:rsidDel="00000000" w:rsidR="00000000" w:rsidRPr="00000000">
        <w:rPr>
          <w:rtl w:val="0"/>
        </w:rPr>
        <w:t xml:space="preserve">Community members can find information on community website.</w:t>
      </w:r>
    </w:p>
    <w:p w:rsidR="00000000" w:rsidDel="00000000" w:rsidP="00000000" w:rsidRDefault="00000000" w:rsidRPr="00000000" w14:paraId="000000B1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Michael </w:t>
      </w:r>
      <w:r w:rsidDel="00000000" w:rsidR="00000000" w:rsidRPr="00000000">
        <w:rPr>
          <w:i w:val="1"/>
          <w:rtl w:val="0"/>
        </w:rPr>
        <w:t xml:space="preserve">Vitch motioned to approve CCR Compliance Procedure.</w:t>
      </w:r>
    </w:p>
    <w:p w:rsidR="00000000" w:rsidDel="00000000" w:rsidP="00000000" w:rsidRDefault="00000000" w:rsidRPr="00000000" w14:paraId="000000B3">
      <w:pPr>
        <w:widowControl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seconded by Jonah Ketola and Mike Marciano.</w:t>
      </w:r>
    </w:p>
    <w:p w:rsidR="00000000" w:rsidDel="00000000" w:rsidP="00000000" w:rsidRDefault="00000000" w:rsidRPr="00000000" w14:paraId="000000B4">
      <w:pPr>
        <w:widowControl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All in favor. Motion passes @ 10:35.</w:t>
      </w:r>
    </w:p>
    <w:p w:rsidR="00000000" w:rsidDel="00000000" w:rsidP="00000000" w:rsidRDefault="00000000" w:rsidRPr="00000000" w14:paraId="000000B5">
      <w:pPr>
        <w:widowControl w:val="0"/>
        <w:spacing w:before="89.530029296875" w:line="322.5978183746338" w:lineRule="auto"/>
        <w:ind w:right="1560.7781982421875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E. Street Lights/Electrical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Lights out on Riverchase Ct / Light pole down on RCC x 10 months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Board would like to pursue the use of a licensed contractor to correct.</w:t>
      </w:r>
    </w:p>
    <w:p w:rsidR="00000000" w:rsidDel="00000000" w:rsidP="00000000" w:rsidRDefault="00000000" w:rsidRPr="00000000" w14:paraId="000000B9">
      <w:pPr>
        <w:widowControl w:val="0"/>
        <w:spacing w:before="0" w:line="322.5978183746338" w:lineRule="auto"/>
        <w:ind w:right="1560.77819824218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Mike Marciano motioned to approve electrical work.</w:t>
        <w:br w:type="textWrapping"/>
        <w:t xml:space="preserve">Motion seconded by Jonah Ketola and Pat Picco. </w:t>
      </w:r>
    </w:p>
    <w:p w:rsidR="00000000" w:rsidDel="00000000" w:rsidP="00000000" w:rsidRDefault="00000000" w:rsidRPr="00000000" w14:paraId="000000B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All in favor. Motion passes @ 10:40.</w:t>
      </w:r>
    </w:p>
    <w:p w:rsidR="00000000" w:rsidDel="00000000" w:rsidP="00000000" w:rsidRDefault="00000000" w:rsidRPr="00000000" w14:paraId="000000BC">
      <w:pPr>
        <w:widowControl w:val="0"/>
        <w:spacing w:before="0" w:lineRule="auto"/>
        <w:ind w:right="1560.77819824218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F. ARC Chairman  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Nominate/Vote on ARC </w:t>
      </w:r>
      <w:r w:rsidDel="00000000" w:rsidR="00000000" w:rsidRPr="00000000">
        <w:rPr>
          <w:rtl w:val="0"/>
        </w:rPr>
        <w:t xml:space="preserve">Chairman Don Tate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Michael Vitch motioned to approve Don Tate.</w:t>
      </w:r>
    </w:p>
    <w:p w:rsidR="00000000" w:rsidDel="00000000" w:rsidP="00000000" w:rsidRDefault="00000000" w:rsidRPr="00000000" w14:paraId="000000C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seconded by Jonah Ketola and Pat Picco.</w:t>
      </w:r>
    </w:p>
    <w:p w:rsidR="00000000" w:rsidDel="00000000" w:rsidP="00000000" w:rsidRDefault="00000000" w:rsidRPr="00000000" w14:paraId="000000C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All in favor. Motion passes @ 10:43.</w:t>
      </w:r>
    </w:p>
    <w:p w:rsidR="00000000" w:rsidDel="00000000" w:rsidP="00000000" w:rsidRDefault="00000000" w:rsidRPr="00000000" w14:paraId="000000C3">
      <w:pPr>
        <w:widowControl w:val="0"/>
        <w:spacing w:before="16.84326171875" w:lineRule="auto"/>
        <w:ind w:right="646.688232421875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G. Annual Assessments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CCR’s require assessments to be paid in full by 01/01 (annually).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After 01/15 of any given year,  interest accrual is 18% annually or 1.5% monthly. 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Fees Include: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HOA Assessment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Quantum Fiber (monthly)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Task: Include in Community Newsletter, and mail through USPS.</w:t>
      </w:r>
    </w:p>
    <w:p w:rsidR="00000000" w:rsidDel="00000000" w:rsidP="00000000" w:rsidRDefault="00000000" w:rsidRPr="00000000" w14:paraId="000000CE">
      <w:pPr>
        <w:widowControl w:val="0"/>
        <w:spacing w:before="16.84326171875" w:line="245.35683631896973" w:lineRule="auto"/>
        <w:ind w:right="646.6882324218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H. Suspension of Voting Rights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Per FL 720.305 if a community member is 90 days or more in arrears, their voting rights can be  suspended.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Michael Vitch motioned to suspend voting rights.</w:t>
      </w:r>
    </w:p>
    <w:p w:rsidR="00000000" w:rsidDel="00000000" w:rsidP="00000000" w:rsidRDefault="00000000" w:rsidRPr="00000000" w14:paraId="000000D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seconded by Jonah Ketola and Mike Marciano</w:t>
      </w:r>
    </w:p>
    <w:p w:rsidR="00000000" w:rsidDel="00000000" w:rsidP="00000000" w:rsidRDefault="00000000" w:rsidRPr="00000000" w14:paraId="000000D5">
      <w:pPr>
        <w:widowControl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All in favor. Motion </w:t>
      </w:r>
      <w:r w:rsidDel="00000000" w:rsidR="00000000" w:rsidRPr="00000000">
        <w:rPr>
          <w:i w:val="1"/>
          <w:rtl w:val="0"/>
        </w:rPr>
        <w:t xml:space="preserve">passes @ 10:44.</w:t>
      </w:r>
    </w:p>
    <w:p w:rsidR="00000000" w:rsidDel="00000000" w:rsidP="00000000" w:rsidRDefault="00000000" w:rsidRPr="00000000" w14:paraId="000000D6">
      <w:pPr>
        <w:widowControl w:val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I. Special Assessments Quorum </w:t>
      </w:r>
    </w:p>
    <w:p w:rsidR="00000000" w:rsidDel="00000000" w:rsidP="00000000" w:rsidRDefault="00000000" w:rsidRPr="00000000" w14:paraId="000000D8">
      <w:pPr>
        <w:widowControl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rPr/>
      </w:pPr>
      <w:r w:rsidDel="00000000" w:rsidR="00000000" w:rsidRPr="00000000">
        <w:rPr>
          <w:rtl w:val="0"/>
        </w:rPr>
        <w:t xml:space="preserve">Special assessments to repair or replace capital improvements on the </w:t>
      </w:r>
      <w:r w:rsidDel="00000000" w:rsidR="00000000" w:rsidRPr="00000000">
        <w:rPr>
          <w:rtl w:val="0"/>
        </w:rPr>
        <w:t xml:space="preserve">existing community property requires a quorum of:</w:t>
      </w:r>
    </w:p>
    <w:p w:rsidR="00000000" w:rsidDel="00000000" w:rsidP="00000000" w:rsidRDefault="00000000" w:rsidRPr="00000000" w14:paraId="000000D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13 people in favor (repair/replacements)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J. Quantum Fiber Bulk Contract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Vitch @ 9:33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Community has maxed out the number of contracts available.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All 82 lots must pay Quantum Fiber 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Michael Vitch believes the contract is not legal.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Quantum Fiber states they will fix or replace severed lines, but will not retrench them.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County codes don’t need to be met because we are a private community.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Q: Was there a term? 10 years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Q: Will those without the internet have to pay for those in arrears? 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K. Gating Community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As a result of the trespassing letter, many responded asking about gating the community.  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Gates would need to go behind the islands.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Part of front property would need to be fenced in.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No estimates as of today.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Future estimates will be requested.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Will require 51% of all lot owners to vote in favor of. </w:t>
      </w:r>
    </w:p>
    <w:p w:rsidR="00000000" w:rsidDel="00000000" w:rsidP="00000000" w:rsidRDefault="00000000" w:rsidRPr="00000000" w14:paraId="000000F1">
      <w:pPr>
        <w:widowControl w:val="0"/>
        <w:spacing w:before="16.8426513671875" w:line="245.35626411437988" w:lineRule="auto"/>
        <w:ind w:right="279.01855468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L. Meeting Decorum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Attendees may not engage in obscene gestures, shouting, profanity, or other disruptive  behavior. If attendees become disruptive, they may be expelled from the meeting.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Mike Marciano motioned to approve meeting decorum.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Motion was seconded by Jonah Ketola and Pat Picco.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All in favor. Motion passes @ 9:03.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40" w:lineRule="auto"/>
        <w:ind w:left="0" w:right="0" w:firstLine="0"/>
        <w:jc w:val="left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VII. Public Comments/Questions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Q: Calendar of events for the year?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A: We will try to create potential dates.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VIII. Adjournment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Michael Vitch adjourned meeting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@ 11:55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single"/>
          <w:vertAlign w:val="baseline"/>
          <w:rtl w:val="0"/>
        </w:rPr>
        <w:t xml:space="preserve">VI. NEXT MEETING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The next monthly Board of Directors meeting will be held </w:t>
      </w:r>
      <w:r w:rsidDel="00000000" w:rsidR="00000000" w:rsidRPr="00000000">
        <w:rPr>
          <w:highlight w:val="white"/>
          <w:rtl w:val="0"/>
        </w:rPr>
        <w:t xml:space="preserve">on August 10,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Denise Fitzpatrick, Secretary</w:t>
      </w:r>
    </w:p>
    <w:p w:rsidR="00000000" w:rsidDel="00000000" w:rsidP="00000000" w:rsidRDefault="00000000" w:rsidRPr="00000000" w14:paraId="00000106">
      <w:pPr>
        <w:spacing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07/14/23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57.72705078125" w:header="720" w:footer="864"/>
      <w:cols w:equalWidth="0" w:num="1">
        <w:col w:space="0" w:w="9342.2729492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Riverwind Cove Homeowners Association </w:t>
    </w:r>
  </w:p>
  <w:p w:rsidR="00000000" w:rsidDel="00000000" w:rsidP="00000000" w:rsidRDefault="00000000" w:rsidRPr="00000000" w14:paraId="0000010A">
    <w:pPr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c/o Sandcastle Community Management</w:t>
    </w:r>
  </w:p>
  <w:p w:rsidR="00000000" w:rsidDel="00000000" w:rsidP="00000000" w:rsidRDefault="00000000" w:rsidRPr="00000000" w14:paraId="0000010B">
    <w:pPr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9150 Galleria Court, Ste 201</w:t>
    </w:r>
  </w:p>
  <w:p w:rsidR="00000000" w:rsidDel="00000000" w:rsidP="00000000" w:rsidRDefault="00000000" w:rsidRPr="00000000" w14:paraId="0000010C">
    <w:pPr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Naples, FL 34109 </w:t>
    </w:r>
  </w:p>
  <w:p w:rsidR="00000000" w:rsidDel="00000000" w:rsidP="00000000" w:rsidRDefault="00000000" w:rsidRPr="00000000" w14:paraId="0000010D">
    <w:pPr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Phone (239) 596-7100</w:t>
    </w:r>
  </w:p>
  <w:p w:rsidR="00000000" w:rsidDel="00000000" w:rsidP="00000000" w:rsidRDefault="00000000" w:rsidRPr="00000000" w14:paraId="0000010E">
    <w:pPr>
      <w:jc w:val="center"/>
      <w:rPr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Zoom Link:  </w:t>
    </w:r>
  </w:p>
  <w:p w:rsidR="00000000" w:rsidDel="00000000" w:rsidP="00000000" w:rsidRDefault="00000000" w:rsidRPr="00000000" w14:paraId="00000110">
    <w:pPr>
      <w:jc w:val="center"/>
      <w:rPr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Board of Directors Meeting Agenda </w:t>
    </w:r>
  </w:p>
  <w:p w:rsidR="00000000" w:rsidDel="00000000" w:rsidP="00000000" w:rsidRDefault="00000000" w:rsidRPr="00000000" w14:paraId="00000112">
    <w:pPr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16410 Oakview Circle </w:t>
    </w:r>
  </w:p>
  <w:p w:rsidR="00000000" w:rsidDel="00000000" w:rsidP="00000000" w:rsidRDefault="00000000" w:rsidRPr="00000000" w14:paraId="000001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Default" w:customStyle="1">
    <w:name w:val="Default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qkqyIhC17SzoBpkOzvV+m7OXg==">CgMxLjA4AHIhMUlubjRPbzJIWi1DSExHQVJKampuVnYzV19IcVQzMTJo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2023-05-23T15:02:00Z</dcterms:created>
</cp:coreProperties>
</file>